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9F9" w:rsidRDefault="000C2091">
      <w:pPr>
        <w:pStyle w:val="a3"/>
        <w:spacing w:before="71"/>
        <w:ind w:left="3150" w:right="0"/>
      </w:pPr>
      <w:r>
        <w:rPr>
          <w:color w:val="005292"/>
        </w:rPr>
        <w:t>Численность</w:t>
      </w:r>
      <w:r>
        <w:rPr>
          <w:color w:val="005292"/>
          <w:spacing w:val="-3"/>
        </w:rPr>
        <w:t xml:space="preserve"> </w:t>
      </w:r>
      <w:r>
        <w:rPr>
          <w:color w:val="005292"/>
        </w:rPr>
        <w:t>обучающихся</w:t>
      </w:r>
    </w:p>
    <w:p w:rsidR="009149F9" w:rsidRDefault="000C2091">
      <w:pPr>
        <w:pStyle w:val="a3"/>
        <w:spacing w:before="96" w:line="237" w:lineRule="auto"/>
        <w:ind w:right="564"/>
      </w:pPr>
      <w:r>
        <w:rPr>
          <w:color w:val="201E1E"/>
        </w:rPr>
        <w:t>Общая численность обучающихся в детском саду «Солнышко» СП МАОУ</w:t>
      </w:r>
      <w:r>
        <w:rPr>
          <w:color w:val="201E1E"/>
          <w:spacing w:val="-68"/>
        </w:rPr>
        <w:t xml:space="preserve"> </w:t>
      </w:r>
      <w:proofErr w:type="spellStart"/>
      <w:r>
        <w:rPr>
          <w:color w:val="201E1E"/>
        </w:rPr>
        <w:t>Банниковская</w:t>
      </w:r>
      <w:proofErr w:type="spellEnd"/>
      <w:r>
        <w:rPr>
          <w:color w:val="201E1E"/>
          <w:spacing w:val="-1"/>
        </w:rPr>
        <w:t xml:space="preserve"> </w:t>
      </w:r>
      <w:r>
        <w:rPr>
          <w:color w:val="201E1E"/>
        </w:rPr>
        <w:t>СОШ</w:t>
      </w:r>
      <w:r>
        <w:rPr>
          <w:color w:val="201E1E"/>
          <w:spacing w:val="-2"/>
        </w:rPr>
        <w:t xml:space="preserve"> </w:t>
      </w:r>
      <w:r>
        <w:rPr>
          <w:color w:val="201E1E"/>
        </w:rPr>
        <w:t>-</w:t>
      </w:r>
      <w:r>
        <w:rPr>
          <w:color w:val="201E1E"/>
          <w:spacing w:val="-1"/>
        </w:rPr>
        <w:t xml:space="preserve"> </w:t>
      </w:r>
      <w:r w:rsidR="00BA7261">
        <w:rPr>
          <w:color w:val="201E1E"/>
        </w:rPr>
        <w:t>23</w:t>
      </w:r>
      <w:r>
        <w:rPr>
          <w:color w:val="201E1E"/>
        </w:rPr>
        <w:t xml:space="preserve"> воспитанника</w:t>
      </w:r>
    </w:p>
    <w:p w:rsidR="009149F9" w:rsidRDefault="000C2091">
      <w:pPr>
        <w:pStyle w:val="a3"/>
        <w:spacing w:before="155"/>
        <w:ind w:right="103"/>
      </w:pPr>
      <w:r>
        <w:rPr>
          <w:color w:val="201E1E"/>
        </w:rPr>
        <w:t>Численность обучающихся за счет бюджетных ассигнований федерального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бюджета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-</w:t>
      </w:r>
      <w:r>
        <w:rPr>
          <w:color w:val="201E1E"/>
          <w:spacing w:val="1"/>
        </w:rPr>
        <w:t xml:space="preserve"> </w:t>
      </w:r>
      <w:r w:rsidR="00BA7261">
        <w:rPr>
          <w:color w:val="201E1E"/>
        </w:rPr>
        <w:t>14</w:t>
      </w:r>
      <w:r>
        <w:rPr>
          <w:color w:val="201E1E"/>
        </w:rPr>
        <w:t>,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в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том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числе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с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выделением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численности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обучающихся,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являющихся</w:t>
      </w:r>
      <w:r>
        <w:rPr>
          <w:color w:val="201E1E"/>
          <w:spacing w:val="-4"/>
        </w:rPr>
        <w:t xml:space="preserve"> </w:t>
      </w:r>
      <w:r>
        <w:rPr>
          <w:color w:val="201E1E"/>
        </w:rPr>
        <w:t>иностранными гражданами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-</w:t>
      </w:r>
      <w:r>
        <w:rPr>
          <w:color w:val="201E1E"/>
          <w:spacing w:val="-1"/>
        </w:rPr>
        <w:t xml:space="preserve"> </w:t>
      </w:r>
      <w:r>
        <w:rPr>
          <w:color w:val="201E1E"/>
        </w:rPr>
        <w:t>0</w:t>
      </w:r>
    </w:p>
    <w:p w:rsidR="009149F9" w:rsidRDefault="000C2091">
      <w:pPr>
        <w:pStyle w:val="a3"/>
      </w:pPr>
      <w:r>
        <w:rPr>
          <w:color w:val="201E1E"/>
        </w:rPr>
        <w:t>Численность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обучающихся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за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счет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бюджетных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ассигнований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бюджетов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 xml:space="preserve">субъектов Российской Федерации - </w:t>
      </w:r>
      <w:proofErr w:type="gramStart"/>
      <w:r>
        <w:rPr>
          <w:color w:val="201E1E"/>
        </w:rPr>
        <w:t>0 ,</w:t>
      </w:r>
      <w:proofErr w:type="gramEnd"/>
      <w:r>
        <w:rPr>
          <w:color w:val="201E1E"/>
        </w:rPr>
        <w:t xml:space="preserve"> в том числе с выделением численности</w:t>
      </w:r>
      <w:r>
        <w:rPr>
          <w:color w:val="201E1E"/>
          <w:spacing w:val="-67"/>
        </w:rPr>
        <w:t xml:space="preserve"> </w:t>
      </w:r>
      <w:r>
        <w:rPr>
          <w:color w:val="201E1E"/>
        </w:rPr>
        <w:t>обучающихся,</w:t>
      </w:r>
      <w:r>
        <w:rPr>
          <w:color w:val="201E1E"/>
          <w:spacing w:val="-1"/>
        </w:rPr>
        <w:t xml:space="preserve"> </w:t>
      </w:r>
      <w:r>
        <w:rPr>
          <w:color w:val="201E1E"/>
        </w:rPr>
        <w:t>являющихся иностранными</w:t>
      </w:r>
      <w:r>
        <w:rPr>
          <w:color w:val="201E1E"/>
          <w:spacing w:val="-1"/>
        </w:rPr>
        <w:t xml:space="preserve"> </w:t>
      </w:r>
      <w:r>
        <w:rPr>
          <w:color w:val="201E1E"/>
        </w:rPr>
        <w:t>гражданами</w:t>
      </w:r>
      <w:r>
        <w:rPr>
          <w:color w:val="201E1E"/>
          <w:spacing w:val="4"/>
        </w:rPr>
        <w:t xml:space="preserve"> </w:t>
      </w:r>
      <w:r>
        <w:rPr>
          <w:color w:val="201E1E"/>
        </w:rPr>
        <w:t>-0</w:t>
      </w:r>
    </w:p>
    <w:p w:rsidR="009149F9" w:rsidRDefault="000C2091">
      <w:pPr>
        <w:pStyle w:val="a3"/>
        <w:ind w:right="108"/>
      </w:pPr>
      <w:r>
        <w:rPr>
          <w:color w:val="201E1E"/>
        </w:rPr>
        <w:t>Численность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обучающихся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за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счет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бюджетных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ассигнований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местных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бюджетов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–</w:t>
      </w:r>
      <w:r>
        <w:rPr>
          <w:color w:val="201E1E"/>
          <w:spacing w:val="1"/>
        </w:rPr>
        <w:t xml:space="preserve"> </w:t>
      </w:r>
      <w:proofErr w:type="gramStart"/>
      <w:r>
        <w:rPr>
          <w:color w:val="201E1E"/>
        </w:rPr>
        <w:t>0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,</w:t>
      </w:r>
      <w:proofErr w:type="gramEnd"/>
      <w:r>
        <w:rPr>
          <w:color w:val="201E1E"/>
          <w:spacing w:val="1"/>
        </w:rPr>
        <w:t xml:space="preserve"> </w:t>
      </w:r>
      <w:r>
        <w:rPr>
          <w:color w:val="201E1E"/>
        </w:rPr>
        <w:t>в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том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числе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с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выделением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численности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обучающихся,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являющихся</w:t>
      </w:r>
      <w:r>
        <w:rPr>
          <w:color w:val="201E1E"/>
          <w:spacing w:val="-4"/>
        </w:rPr>
        <w:t xml:space="preserve"> </w:t>
      </w:r>
      <w:r>
        <w:rPr>
          <w:color w:val="201E1E"/>
        </w:rPr>
        <w:t>иностранными гражданами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-0</w:t>
      </w:r>
    </w:p>
    <w:p w:rsidR="009149F9" w:rsidRDefault="000C2091">
      <w:pPr>
        <w:pStyle w:val="a3"/>
      </w:pPr>
      <w:r>
        <w:rPr>
          <w:color w:val="201E1E"/>
        </w:rPr>
        <w:t>Численность обучающихся по договорам об образовании, заключаемых при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приеме на обучение за счет средств физического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лица - договор об оказании</w:t>
      </w:r>
      <w:r>
        <w:rPr>
          <w:color w:val="201E1E"/>
          <w:spacing w:val="1"/>
        </w:rPr>
        <w:t xml:space="preserve"> </w:t>
      </w:r>
      <w:r w:rsidR="00BA7261">
        <w:rPr>
          <w:color w:val="201E1E"/>
        </w:rPr>
        <w:t>платных образовательных услуг- 0</w:t>
      </w:r>
      <w:r>
        <w:rPr>
          <w:color w:val="201E1E"/>
        </w:rPr>
        <w:t>, в том числе с выделением численности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обучающихся,</w:t>
      </w:r>
      <w:r>
        <w:rPr>
          <w:color w:val="201E1E"/>
          <w:spacing w:val="-1"/>
        </w:rPr>
        <w:t xml:space="preserve"> </w:t>
      </w:r>
      <w:r>
        <w:rPr>
          <w:color w:val="201E1E"/>
        </w:rPr>
        <w:t>являющихся</w:t>
      </w:r>
      <w:r>
        <w:rPr>
          <w:color w:val="201E1E"/>
          <w:spacing w:val="-1"/>
        </w:rPr>
        <w:t xml:space="preserve"> </w:t>
      </w:r>
      <w:r>
        <w:rPr>
          <w:color w:val="201E1E"/>
        </w:rPr>
        <w:t>иностра</w:t>
      </w:r>
      <w:bookmarkStart w:id="0" w:name="_GoBack"/>
      <w:bookmarkEnd w:id="0"/>
      <w:r>
        <w:rPr>
          <w:color w:val="201E1E"/>
        </w:rPr>
        <w:t>нными гражданами</w:t>
      </w:r>
      <w:r>
        <w:rPr>
          <w:color w:val="201E1E"/>
          <w:spacing w:val="3"/>
        </w:rPr>
        <w:t xml:space="preserve"> </w:t>
      </w:r>
      <w:r>
        <w:rPr>
          <w:color w:val="201E1E"/>
        </w:rPr>
        <w:t>-</w:t>
      </w:r>
      <w:r>
        <w:rPr>
          <w:color w:val="201E1E"/>
          <w:spacing w:val="-1"/>
        </w:rPr>
        <w:t xml:space="preserve"> </w:t>
      </w:r>
      <w:r>
        <w:rPr>
          <w:color w:val="201E1E"/>
        </w:rPr>
        <w:t>0.</w:t>
      </w:r>
    </w:p>
    <w:sectPr w:rsidR="009149F9">
      <w:type w:val="continuous"/>
      <w:pgSz w:w="11910" w:h="16840"/>
      <w:pgMar w:top="11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149F9"/>
    <w:rsid w:val="000C2091"/>
    <w:rsid w:val="009149F9"/>
    <w:rsid w:val="00BA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7F950"/>
  <w15:docId w15:val="{C46CD790-92C6-47EF-99B3-40AFD0B19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0"/>
      <w:ind w:left="102" w:right="10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Липин</dc:creator>
  <cp:lastModifiedBy>User</cp:lastModifiedBy>
  <cp:revision>5</cp:revision>
  <dcterms:created xsi:type="dcterms:W3CDTF">2023-10-11T05:17:00Z</dcterms:created>
  <dcterms:modified xsi:type="dcterms:W3CDTF">2024-09-18T05:48:00Z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2023-10-11T00:00:00Z</vt:filetime>
  </property>
</Properties>
</file>